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C27F" w14:textId="242A366B" w:rsidR="00DA0DB4" w:rsidRPr="00C83E5E" w:rsidRDefault="00DA0DB4" w:rsidP="0052203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3E5E">
        <w:rPr>
          <w:rFonts w:ascii="Times New Roman" w:hAnsi="Times New Roman" w:cs="Times New Roman"/>
          <w:b/>
          <w:sz w:val="22"/>
          <w:szCs w:val="22"/>
        </w:rPr>
        <w:t>СООБЩЕНИЕ о проведении годового общего собрания собственников помещений в многоквартирном доме,</w:t>
      </w:r>
    </w:p>
    <w:p w14:paraId="202C75E7" w14:textId="77777777" w:rsidR="00DA0DB4" w:rsidRPr="00C83E5E" w:rsidRDefault="00DA0DB4" w:rsidP="00DA0DB4">
      <w:pPr>
        <w:ind w:right="3" w:firstLine="709"/>
        <w:jc w:val="center"/>
        <w:rPr>
          <w:rFonts w:ascii="Times New Roman" w:hAnsi="Times New Roman" w:cs="Times New Roman"/>
          <w:b/>
        </w:rPr>
      </w:pPr>
      <w:r w:rsidRPr="00C83E5E">
        <w:rPr>
          <w:rFonts w:ascii="Times New Roman" w:hAnsi="Times New Roman" w:cs="Times New Roman"/>
          <w:b/>
        </w:rPr>
        <w:t>расположенном по адресу: г. Санкт-Петербург, муниципальный округ Сосновая поляна, проспект Ветеранов, дом 171, корпус 2, строение 1.</w:t>
      </w:r>
    </w:p>
    <w:p w14:paraId="64B3EABE" w14:textId="77777777" w:rsidR="00DA0DB4" w:rsidRPr="00C83E5E" w:rsidRDefault="00DA0DB4" w:rsidP="00DA0DB4">
      <w:pPr>
        <w:jc w:val="center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65417455" w14:textId="77777777" w:rsidR="00DA0DB4" w:rsidRPr="00C83E5E" w:rsidRDefault="00DA0DB4" w:rsidP="00DA0DB4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83E5E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УВАЖАЕМЫЙ СОБСТВЕННИК!</w:t>
      </w:r>
    </w:p>
    <w:p w14:paraId="1B18BDA5" w14:textId="6380240F" w:rsidR="00DA0DB4" w:rsidRPr="00C83E5E" w:rsidRDefault="003E3C58" w:rsidP="003E3C58">
      <w:pPr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Сообщаем Вам, что по инициативе управляющей организации - Общества с ограниченной ответственностью «Управляющая Компания «</w:t>
      </w:r>
      <w:proofErr w:type="spellStart"/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Космосервис</w:t>
      </w:r>
      <w:proofErr w:type="spellEnd"/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Вторая» (ИНН 7802639852, КПП 780201001), </w:t>
      </w:r>
      <w:r w:rsidR="00A67D08">
        <w:rPr>
          <w:rFonts w:ascii="Times New Roman" w:hAnsi="Times New Roman" w:cs="Times New Roman"/>
          <w:color w:val="000000" w:themeColor="text1"/>
          <w:sz w:val="18"/>
          <w:szCs w:val="18"/>
        </w:rPr>
        <w:t>далее «Управляющая организация»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будет проводиться годовое общее собрание (далее «Собрание») собственников помещений в многоквартирном доме, расположенном по адресу: г. Санкт-Петербург, муниципальный округ Сосновая поляна, проспект Ветеранов, дом 171, корпус 2, строение 1 (далее «многоквартирный дом»), в форме заочного голосования с использованием системы элек</w:t>
      </w:r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>тронного голосования, «</w:t>
      </w:r>
      <w:proofErr w:type="spellStart"/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>Platido</w:t>
      </w:r>
      <w:proofErr w:type="spellEnd"/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>».</w:t>
      </w:r>
    </w:p>
    <w:p w14:paraId="6799F6BC" w14:textId="13F505A5" w:rsidR="008A01DC" w:rsidRDefault="003E3C58" w:rsidP="003E3C58">
      <w:pPr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Местом проведения общего собрания является адрес многоквартирного дома г. Санкт-Петербург, муниципальный округ Сосновая поляна, проспект Ветеранов, дом 171, корпус 2, строение 1. при проведении общего собрания с использованием системы</w:t>
      </w:r>
      <w:r w:rsidR="008A01DC" w:rsidRPr="008A01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A01DC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электронного голосования, «</w:t>
      </w:r>
      <w:proofErr w:type="spellStart"/>
      <w:r w:rsidR="008A01DC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Platido</w:t>
      </w:r>
      <w:proofErr w:type="spellEnd"/>
      <w:r w:rsidR="008A01DC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21B2115" w14:textId="0AEB42AE" w:rsidR="00DA0DB4" w:rsidRPr="00C83E5E" w:rsidRDefault="00DA0DB4" w:rsidP="003E3C58">
      <w:pPr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Сведения об администраторе собрания: Общество с ограниченной ответственностью «Управляющая компания «</w:t>
      </w:r>
      <w:proofErr w:type="spellStart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Космосервис</w:t>
      </w:r>
      <w:proofErr w:type="spellEnd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Вторая» ИНН 780</w:t>
      </w:r>
      <w:r w:rsidR="00731279">
        <w:rPr>
          <w:rFonts w:ascii="Times New Roman" w:hAnsi="Times New Roman" w:cs="Times New Roman"/>
          <w:color w:val="000000" w:themeColor="text1"/>
          <w:sz w:val="18"/>
          <w:szCs w:val="18"/>
        </w:rPr>
        <w:t>2639852, КПП 7806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01001 р/</w:t>
      </w:r>
      <w:proofErr w:type="spellStart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сч</w:t>
      </w:r>
      <w:proofErr w:type="spellEnd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40702810190650001071 в доп. офисе «Петровский» ПАО «Банк «Санкт-Петербург</w:t>
      </w:r>
    </w:p>
    <w:p w14:paraId="23D69712" w14:textId="4552325E" w:rsidR="008A01DC" w:rsidRDefault="00DA0DB4" w:rsidP="003E3C58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к/</w:t>
      </w:r>
      <w:proofErr w:type="spellStart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сч</w:t>
      </w:r>
      <w:proofErr w:type="spellEnd"/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30101810900000000790 БИК 044030790. Ген. Д</w:t>
      </w:r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иректор </w:t>
      </w:r>
      <w:proofErr w:type="spellStart"/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>Инашевская</w:t>
      </w:r>
      <w:proofErr w:type="spellEnd"/>
      <w:r w:rsidR="008A01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А.А (устав);</w:t>
      </w:r>
    </w:p>
    <w:p w14:paraId="35D0D91A" w14:textId="1A03C213" w:rsidR="00DA0DB4" w:rsidRPr="00C83E5E" w:rsidRDefault="008A01DC" w:rsidP="003E3C58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М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есто нахождения, почтовый адрес, место и (или) фактический адрес администратора общего собра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ния: </w:t>
      </w:r>
      <w:r w:rsidR="00731279" w:rsidRPr="00731279">
        <w:rPr>
          <w:rFonts w:ascii="Times New Roman" w:hAnsi="Times New Roman" w:cs="Times New Roman"/>
          <w:color w:val="000000" w:themeColor="text1"/>
          <w:sz w:val="18"/>
          <w:szCs w:val="18"/>
        </w:rPr>
        <w:t>195112, Санкт — Петербург, Перевозный переулок, дом 4, стр.1, помещение 73-Н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 8 (812) 332-05-05</w:t>
      </w:r>
      <w:r w:rsidR="00DA0DB4"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hyperlink r:id="rId8" w:history="1">
        <w:r w:rsidR="000920BA" w:rsidRPr="0039655B">
          <w:rPr>
            <w:rStyle w:val="af9"/>
            <w:rFonts w:ascii="Times New Roman" w:hAnsi="Times New Roman" w:cs="Times New Roman"/>
            <w:sz w:val="18"/>
            <w:szCs w:val="18"/>
          </w:rPr>
          <w:t>http://cosmoinfo.spb.ru/</w:t>
        </w:r>
      </w:hyperlink>
      <w:r w:rsidR="000920BA">
        <w:rPr>
          <w:rStyle w:val="af9"/>
          <w:rFonts w:ascii="Times New Roman" w:hAnsi="Times New Roman" w:cs="Times New Roman"/>
          <w:sz w:val="18"/>
          <w:szCs w:val="18"/>
        </w:rPr>
        <w:t xml:space="preserve">. </w:t>
      </w:r>
    </w:p>
    <w:p w14:paraId="35CC6AD9" w14:textId="721BA2A2" w:rsidR="00F84297" w:rsidRPr="00624DF2" w:rsidRDefault="00DA0DB4" w:rsidP="00731279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Дата и время начала и окончания проведения голосования с использованием системы по вопросам, поставленным на голосование</w:t>
      </w:r>
      <w:r w:rsidR="00263E98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24657">
        <w:rPr>
          <w:rFonts w:ascii="Times New Roman" w:hAnsi="Times New Roman" w:cs="Times New Roman"/>
          <w:color w:val="000000" w:themeColor="text1"/>
          <w:sz w:val="18"/>
          <w:szCs w:val="18"/>
        </w:rPr>
        <w:t>19</w:t>
      </w:r>
      <w:r w:rsidR="00731279" w:rsidRPr="00624D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31279">
        <w:rPr>
          <w:rFonts w:ascii="Times New Roman" w:hAnsi="Times New Roman" w:cs="Times New Roman"/>
          <w:color w:val="auto"/>
          <w:sz w:val="18"/>
          <w:szCs w:val="18"/>
        </w:rPr>
        <w:t>октября</w:t>
      </w:r>
      <w:r w:rsidR="00731279" w:rsidRPr="00624DF2">
        <w:rPr>
          <w:rFonts w:ascii="Times New Roman" w:hAnsi="Times New Roman" w:cs="Times New Roman"/>
          <w:color w:val="auto"/>
          <w:sz w:val="18"/>
          <w:szCs w:val="18"/>
        </w:rPr>
        <w:t xml:space="preserve"> 2022 года </w:t>
      </w:r>
      <w:r w:rsidR="00731279">
        <w:rPr>
          <w:rFonts w:ascii="Times New Roman" w:hAnsi="Times New Roman" w:cs="Times New Roman"/>
          <w:color w:val="auto"/>
          <w:sz w:val="18"/>
          <w:szCs w:val="18"/>
        </w:rPr>
        <w:t>12</w:t>
      </w:r>
      <w:r w:rsidR="00731279" w:rsidRPr="00624DF2">
        <w:rPr>
          <w:rFonts w:ascii="Times New Roman" w:hAnsi="Times New Roman" w:cs="Times New Roman"/>
          <w:color w:val="auto"/>
          <w:sz w:val="18"/>
          <w:szCs w:val="18"/>
        </w:rPr>
        <w:t xml:space="preserve">.00 часов по </w:t>
      </w:r>
      <w:r w:rsidR="00E24657">
        <w:rPr>
          <w:rFonts w:ascii="Times New Roman" w:hAnsi="Times New Roman" w:cs="Times New Roman"/>
          <w:color w:val="auto"/>
          <w:sz w:val="18"/>
          <w:szCs w:val="18"/>
        </w:rPr>
        <w:t>15</w:t>
      </w:r>
      <w:r w:rsidR="00731279" w:rsidRPr="00624DF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31279">
        <w:rPr>
          <w:rFonts w:ascii="Times New Roman" w:hAnsi="Times New Roman" w:cs="Times New Roman"/>
          <w:color w:val="auto"/>
          <w:sz w:val="18"/>
          <w:szCs w:val="18"/>
        </w:rPr>
        <w:t>декабря</w:t>
      </w:r>
      <w:r w:rsidR="00731279" w:rsidRPr="00624DF2">
        <w:rPr>
          <w:rFonts w:ascii="Times New Roman" w:hAnsi="Times New Roman" w:cs="Times New Roman"/>
          <w:color w:val="auto"/>
          <w:sz w:val="18"/>
          <w:szCs w:val="18"/>
        </w:rPr>
        <w:t xml:space="preserve"> 2022 года 12.00 часов.</w:t>
      </w:r>
    </w:p>
    <w:p w14:paraId="02F7D5A8" w14:textId="3A8E6606" w:rsidR="00263E98" w:rsidRDefault="00DA0DB4" w:rsidP="003E3C58">
      <w:pPr>
        <w:ind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Порядок приема администратором общего собрания оформленных в письменной форме решений (бюллетеней) собственников помещений в многоквартирном доме по вопросам, поставленным на голосование: собственники могут предоставить решения (бюллетени) в письменной форме в помещение Управляющей организации в многоквартирном доме по адресу</w:t>
      </w:r>
      <w:r w:rsidRPr="00624D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>г. Санкт-Петербург, муниципальный округ Сосновая поляна, просп</w:t>
      </w:r>
      <w:r w:rsidR="00263E98">
        <w:rPr>
          <w:rFonts w:ascii="Times New Roman" w:hAnsi="Times New Roman" w:cs="Times New Roman"/>
          <w:color w:val="000000" w:themeColor="text1"/>
          <w:sz w:val="18"/>
          <w:szCs w:val="18"/>
        </w:rPr>
        <w:t>ект Ветеранов, дом 171, корпус 1</w:t>
      </w:r>
      <w:r w:rsidRPr="00C83E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строение 1., (заочное голосование) в период </w:t>
      </w:r>
      <w:r w:rsidR="00731279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</w:p>
    <w:p w14:paraId="3E427442" w14:textId="1EE02804" w:rsidR="008A4B8F" w:rsidRPr="00522034" w:rsidRDefault="00E24657" w:rsidP="00522034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19</w:t>
      </w:r>
      <w:r w:rsidR="00263E98" w:rsidRPr="00624DF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31279">
        <w:rPr>
          <w:rFonts w:ascii="Times New Roman" w:hAnsi="Times New Roman" w:cs="Times New Roman"/>
          <w:color w:val="auto"/>
          <w:sz w:val="18"/>
          <w:szCs w:val="18"/>
        </w:rPr>
        <w:t>октября</w:t>
      </w:r>
      <w:r w:rsidR="00263E98" w:rsidRPr="00624DF2">
        <w:rPr>
          <w:rFonts w:ascii="Times New Roman" w:hAnsi="Times New Roman" w:cs="Times New Roman"/>
          <w:color w:val="auto"/>
          <w:sz w:val="18"/>
          <w:szCs w:val="18"/>
        </w:rPr>
        <w:t xml:space="preserve"> 2022 года </w:t>
      </w:r>
      <w:r w:rsidR="00731279">
        <w:rPr>
          <w:rFonts w:ascii="Times New Roman" w:hAnsi="Times New Roman" w:cs="Times New Roman"/>
          <w:color w:val="auto"/>
          <w:sz w:val="18"/>
          <w:szCs w:val="18"/>
        </w:rPr>
        <w:t>12</w:t>
      </w:r>
      <w:r w:rsidR="00263E98" w:rsidRPr="00624DF2">
        <w:rPr>
          <w:rFonts w:ascii="Times New Roman" w:hAnsi="Times New Roman" w:cs="Times New Roman"/>
          <w:color w:val="auto"/>
          <w:sz w:val="18"/>
          <w:szCs w:val="18"/>
        </w:rPr>
        <w:t xml:space="preserve">.00 часов по </w:t>
      </w:r>
      <w:r w:rsidR="008E6634">
        <w:rPr>
          <w:rFonts w:ascii="Times New Roman" w:hAnsi="Times New Roman" w:cs="Times New Roman"/>
          <w:color w:val="auto"/>
          <w:sz w:val="18"/>
          <w:szCs w:val="18"/>
        </w:rPr>
        <w:t>1</w:t>
      </w:r>
      <w:r>
        <w:rPr>
          <w:rFonts w:ascii="Times New Roman" w:hAnsi="Times New Roman" w:cs="Times New Roman"/>
          <w:color w:val="auto"/>
          <w:sz w:val="18"/>
          <w:szCs w:val="18"/>
        </w:rPr>
        <w:t>5</w:t>
      </w:r>
      <w:r w:rsidR="00263E98" w:rsidRPr="00624DF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31279">
        <w:rPr>
          <w:rFonts w:ascii="Times New Roman" w:hAnsi="Times New Roman" w:cs="Times New Roman"/>
          <w:color w:val="auto"/>
          <w:sz w:val="18"/>
          <w:szCs w:val="18"/>
        </w:rPr>
        <w:t>декабря</w:t>
      </w:r>
      <w:r w:rsidR="00522034">
        <w:rPr>
          <w:rFonts w:ascii="Times New Roman" w:hAnsi="Times New Roman" w:cs="Times New Roman"/>
          <w:color w:val="auto"/>
          <w:sz w:val="18"/>
          <w:szCs w:val="18"/>
        </w:rPr>
        <w:t xml:space="preserve"> 2022 года 12.00 часов.</w:t>
      </w:r>
      <w:bookmarkStart w:id="0" w:name="_GoBack"/>
      <w:bookmarkEnd w:id="0"/>
    </w:p>
    <w:p w14:paraId="511CD749" w14:textId="7FF715D2" w:rsidR="00C83E5E" w:rsidRPr="00522034" w:rsidRDefault="005E2CD8" w:rsidP="00522034">
      <w:pPr>
        <w:jc w:val="center"/>
        <w:rPr>
          <w:rFonts w:ascii="Times New Roman" w:hAnsi="Times New Roman" w:cs="Times New Roman"/>
          <w:b/>
          <w:szCs w:val="20"/>
        </w:rPr>
      </w:pPr>
      <w:r w:rsidRPr="00522034">
        <w:rPr>
          <w:rFonts w:ascii="Times New Roman" w:hAnsi="Times New Roman" w:cs="Times New Roman"/>
          <w:b/>
          <w:szCs w:val="20"/>
        </w:rPr>
        <w:t>Повестка дня собрания:</w:t>
      </w:r>
    </w:p>
    <w:p w14:paraId="5A7BEF19" w14:textId="77777777" w:rsidR="00C83E5E" w:rsidRPr="00522034" w:rsidRDefault="00C83E5E" w:rsidP="009E0321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2034">
        <w:rPr>
          <w:rFonts w:ascii="Times New Roman" w:hAnsi="Times New Roman" w:cs="Times New Roman"/>
          <w:b/>
          <w:sz w:val="22"/>
          <w:szCs w:val="22"/>
        </w:rPr>
        <w:t>Утверждение администратора общего собрания и порядка приема им письменных решений собственников помещений в многоквартирном доме.</w:t>
      </w:r>
    </w:p>
    <w:p w14:paraId="5DDAB9B3" w14:textId="18011826" w:rsidR="00263E98" w:rsidRPr="00522034" w:rsidRDefault="00C83E5E" w:rsidP="00D04351">
      <w:pPr>
        <w:rPr>
          <w:rFonts w:ascii="Times New Roman" w:hAnsi="Times New Roman" w:cs="Times New Roman"/>
          <w:sz w:val="22"/>
          <w:szCs w:val="22"/>
        </w:rPr>
      </w:pPr>
      <w:r w:rsidRPr="00522034">
        <w:rPr>
          <w:rFonts w:ascii="Times New Roman" w:hAnsi="Times New Roman" w:cs="Times New Roman"/>
          <w:sz w:val="22"/>
          <w:szCs w:val="22"/>
        </w:rPr>
        <w:t>Формулировка вопроса: Собственникам предлагается утвердить Администратора собрания в лице Общества с ограниченной ответственностью «Управляющая компания «</w:t>
      </w:r>
      <w:proofErr w:type="spellStart"/>
      <w:r w:rsidRPr="00522034">
        <w:rPr>
          <w:rFonts w:ascii="Times New Roman" w:hAnsi="Times New Roman" w:cs="Times New Roman"/>
          <w:sz w:val="22"/>
          <w:szCs w:val="22"/>
        </w:rPr>
        <w:t>Космосервис</w:t>
      </w:r>
      <w:proofErr w:type="spellEnd"/>
      <w:r w:rsidRPr="00522034">
        <w:rPr>
          <w:rFonts w:ascii="Times New Roman" w:hAnsi="Times New Roman" w:cs="Times New Roman"/>
          <w:sz w:val="22"/>
          <w:szCs w:val="22"/>
        </w:rPr>
        <w:t xml:space="preserve"> Вторая» ИНН 7802639852, КПП 780</w:t>
      </w:r>
      <w:r w:rsidR="00731279" w:rsidRPr="00522034">
        <w:rPr>
          <w:rFonts w:ascii="Times New Roman" w:hAnsi="Times New Roman" w:cs="Times New Roman"/>
          <w:sz w:val="22"/>
          <w:szCs w:val="22"/>
        </w:rPr>
        <w:t>6</w:t>
      </w:r>
      <w:r w:rsidRPr="00522034">
        <w:rPr>
          <w:rFonts w:ascii="Times New Roman" w:hAnsi="Times New Roman" w:cs="Times New Roman"/>
          <w:sz w:val="22"/>
          <w:szCs w:val="22"/>
        </w:rPr>
        <w:t>01001 р/</w:t>
      </w:r>
      <w:proofErr w:type="spellStart"/>
      <w:r w:rsidRPr="00522034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522034">
        <w:rPr>
          <w:rFonts w:ascii="Times New Roman" w:hAnsi="Times New Roman" w:cs="Times New Roman"/>
          <w:sz w:val="22"/>
          <w:szCs w:val="22"/>
        </w:rPr>
        <w:t xml:space="preserve"> 40702810190650001071 в доп. офисе «Петровский» ПАО «Банк «Санкт-Петербург к/</w:t>
      </w:r>
      <w:proofErr w:type="spellStart"/>
      <w:r w:rsidRPr="00522034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522034">
        <w:rPr>
          <w:rFonts w:ascii="Times New Roman" w:hAnsi="Times New Roman" w:cs="Times New Roman"/>
          <w:sz w:val="22"/>
          <w:szCs w:val="22"/>
        </w:rPr>
        <w:t xml:space="preserve"> 30101810900000000790 БИК 044030790. Ген. Директор </w:t>
      </w:r>
      <w:proofErr w:type="spellStart"/>
      <w:r w:rsidRPr="00522034">
        <w:rPr>
          <w:rFonts w:ascii="Times New Roman" w:hAnsi="Times New Roman" w:cs="Times New Roman"/>
          <w:sz w:val="22"/>
          <w:szCs w:val="22"/>
        </w:rPr>
        <w:t>Инашевская</w:t>
      </w:r>
      <w:proofErr w:type="spellEnd"/>
      <w:r w:rsidRPr="00522034">
        <w:rPr>
          <w:rFonts w:ascii="Times New Roman" w:hAnsi="Times New Roman" w:cs="Times New Roman"/>
          <w:sz w:val="22"/>
          <w:szCs w:val="22"/>
        </w:rPr>
        <w:t xml:space="preserve"> А.А (устав</w:t>
      </w:r>
      <w:r w:rsidR="00A255BC" w:rsidRPr="00522034">
        <w:rPr>
          <w:rFonts w:ascii="Times New Roman" w:hAnsi="Times New Roman" w:cs="Times New Roman"/>
          <w:sz w:val="22"/>
          <w:szCs w:val="22"/>
        </w:rPr>
        <w:t>),</w:t>
      </w:r>
      <w:r w:rsidRPr="00522034">
        <w:rPr>
          <w:rFonts w:ascii="Times New Roman" w:hAnsi="Times New Roman" w:cs="Times New Roman"/>
          <w:sz w:val="22"/>
          <w:szCs w:val="22"/>
        </w:rPr>
        <w:t xml:space="preserve"> место нахождения, почтовый адрес, место и (или) фактический адрес администратора общего собрания: </w:t>
      </w:r>
      <w:r w:rsidR="00731279" w:rsidRPr="00522034">
        <w:rPr>
          <w:rFonts w:ascii="Times New Roman" w:hAnsi="Times New Roman" w:cs="Times New Roman"/>
          <w:sz w:val="22"/>
          <w:szCs w:val="22"/>
        </w:rPr>
        <w:t>195112, Санкт — Петербург, Перевозный переулок, дом 4, стр.1, помещение 73-Н</w:t>
      </w:r>
      <w:r w:rsidR="009D3E13" w:rsidRPr="00522034">
        <w:rPr>
          <w:rFonts w:ascii="Times New Roman" w:hAnsi="Times New Roman" w:cs="Times New Roman"/>
          <w:sz w:val="22"/>
          <w:szCs w:val="22"/>
        </w:rPr>
        <w:t>,</w:t>
      </w:r>
    </w:p>
    <w:p w14:paraId="5F907B48" w14:textId="6B84E09D" w:rsidR="00C83E5E" w:rsidRPr="00522034" w:rsidRDefault="00C83E5E" w:rsidP="00D04351">
      <w:pPr>
        <w:rPr>
          <w:rFonts w:ascii="Times New Roman" w:hAnsi="Times New Roman" w:cs="Times New Roman"/>
          <w:sz w:val="22"/>
          <w:szCs w:val="22"/>
        </w:rPr>
      </w:pPr>
      <w:r w:rsidRPr="00522034">
        <w:rPr>
          <w:rFonts w:ascii="Times New Roman" w:hAnsi="Times New Roman" w:cs="Times New Roman"/>
          <w:sz w:val="22"/>
          <w:szCs w:val="22"/>
        </w:rPr>
        <w:t>8 (812) 332-05-</w:t>
      </w:r>
      <w:r w:rsidR="00263E98" w:rsidRPr="00522034">
        <w:rPr>
          <w:rFonts w:ascii="Times New Roman" w:hAnsi="Times New Roman" w:cs="Times New Roman"/>
          <w:sz w:val="22"/>
          <w:szCs w:val="22"/>
        </w:rPr>
        <w:t>05,</w:t>
      </w:r>
      <w:r w:rsidRPr="00522034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F84297" w:rsidRPr="00522034">
          <w:rPr>
            <w:rStyle w:val="af9"/>
            <w:rFonts w:ascii="Times New Roman" w:hAnsi="Times New Roman" w:cs="Times New Roman"/>
            <w:sz w:val="22"/>
            <w:szCs w:val="22"/>
          </w:rPr>
          <w:t>http://cosmoinfo.spb.ru/</w:t>
        </w:r>
      </w:hyperlink>
      <w:r w:rsidR="00263E98" w:rsidRPr="00522034">
        <w:rPr>
          <w:rStyle w:val="af9"/>
          <w:rFonts w:ascii="Times New Roman" w:hAnsi="Times New Roman" w:cs="Times New Roman"/>
          <w:sz w:val="22"/>
          <w:szCs w:val="22"/>
        </w:rPr>
        <w:t xml:space="preserve"> </w:t>
      </w:r>
      <w:r w:rsidRPr="00522034">
        <w:rPr>
          <w:rFonts w:ascii="Times New Roman" w:hAnsi="Times New Roman" w:cs="Times New Roman"/>
          <w:sz w:val="22"/>
          <w:szCs w:val="22"/>
        </w:rPr>
        <w:t>для проведения собрания с использованием системы «</w:t>
      </w:r>
      <w:proofErr w:type="spellStart"/>
      <w:r w:rsidR="00263E98" w:rsidRPr="00522034">
        <w:rPr>
          <w:rFonts w:ascii="Times New Roman" w:hAnsi="Times New Roman" w:cs="Times New Roman"/>
          <w:color w:val="000000" w:themeColor="text1"/>
          <w:sz w:val="22"/>
          <w:szCs w:val="22"/>
        </w:rPr>
        <w:t>Platido</w:t>
      </w:r>
      <w:proofErr w:type="spellEnd"/>
      <w:r w:rsidRPr="00522034">
        <w:rPr>
          <w:rFonts w:ascii="Times New Roman" w:hAnsi="Times New Roman" w:cs="Times New Roman"/>
          <w:sz w:val="22"/>
          <w:szCs w:val="22"/>
        </w:rPr>
        <w:t>». Утвердить порядок передачи сообщений от инициаторов администратору системы путем направления заказным почтовым отправлением на адрес регистрации Администратора системы, либо вручения под личную подпись действующего исполнительного органа администратора системы в сроки в соответстви</w:t>
      </w:r>
      <w:r w:rsidR="00EB6239" w:rsidRPr="00522034">
        <w:rPr>
          <w:rFonts w:ascii="Times New Roman" w:hAnsi="Times New Roman" w:cs="Times New Roman"/>
          <w:sz w:val="22"/>
          <w:szCs w:val="22"/>
        </w:rPr>
        <w:t>и с требования законодательства, у</w:t>
      </w:r>
      <w:r w:rsidRPr="00522034">
        <w:rPr>
          <w:rFonts w:ascii="Times New Roman" w:hAnsi="Times New Roman" w:cs="Times New Roman"/>
          <w:sz w:val="22"/>
          <w:szCs w:val="22"/>
        </w:rPr>
        <w:t>твердить порядок приема письменных решений собственников инициатором собрания путем передачи письменных решений под подпись сотрудника администратора собрания по адресу:</w:t>
      </w:r>
      <w:r w:rsidR="00E57A3F" w:rsidRPr="00522034">
        <w:rPr>
          <w:rFonts w:ascii="Times New Roman" w:hAnsi="Times New Roman" w:cs="Times New Roman"/>
          <w:sz w:val="22"/>
          <w:szCs w:val="22"/>
        </w:rPr>
        <w:t xml:space="preserve"> г. Санкт-Петербург, муниципальный округ Сосновая поляна, просп</w:t>
      </w:r>
      <w:r w:rsidR="00263E98" w:rsidRPr="00522034">
        <w:rPr>
          <w:rFonts w:ascii="Times New Roman" w:hAnsi="Times New Roman" w:cs="Times New Roman"/>
          <w:sz w:val="22"/>
          <w:szCs w:val="22"/>
        </w:rPr>
        <w:t>ект Ветеранов, дом 171, корпус 1</w:t>
      </w:r>
      <w:r w:rsidR="00E57A3F" w:rsidRPr="00522034">
        <w:rPr>
          <w:rFonts w:ascii="Times New Roman" w:hAnsi="Times New Roman" w:cs="Times New Roman"/>
          <w:sz w:val="22"/>
          <w:szCs w:val="22"/>
        </w:rPr>
        <w:t>, строение 1.</w:t>
      </w:r>
      <w:r w:rsidRPr="00522034">
        <w:rPr>
          <w:rFonts w:ascii="Times New Roman" w:hAnsi="Times New Roman" w:cs="Times New Roman"/>
          <w:sz w:val="22"/>
          <w:szCs w:val="22"/>
        </w:rPr>
        <w:t xml:space="preserve">,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</w:t>
      </w:r>
      <w:r w:rsidR="00E24657" w:rsidRPr="00522034">
        <w:rPr>
          <w:rFonts w:ascii="Times New Roman" w:hAnsi="Times New Roman" w:cs="Times New Roman"/>
          <w:sz w:val="22"/>
          <w:szCs w:val="22"/>
        </w:rPr>
        <w:t>58</w:t>
      </w:r>
      <w:r w:rsidRPr="00522034">
        <w:rPr>
          <w:rFonts w:ascii="Times New Roman" w:hAnsi="Times New Roman" w:cs="Times New Roman"/>
          <w:sz w:val="22"/>
          <w:szCs w:val="22"/>
        </w:rPr>
        <w:t xml:space="preserve"> дн</w:t>
      </w:r>
      <w:r w:rsidR="00F92EC0" w:rsidRPr="00522034">
        <w:rPr>
          <w:rFonts w:ascii="Times New Roman" w:hAnsi="Times New Roman" w:cs="Times New Roman"/>
          <w:sz w:val="22"/>
          <w:szCs w:val="22"/>
        </w:rPr>
        <w:t>ей</w:t>
      </w:r>
      <w:r w:rsidRPr="00522034">
        <w:rPr>
          <w:rFonts w:ascii="Times New Roman" w:hAnsi="Times New Roman" w:cs="Times New Roman"/>
          <w:sz w:val="22"/>
          <w:szCs w:val="22"/>
        </w:rPr>
        <w:t xml:space="preserve"> с даты и времени начала проведения такого голосования.</w:t>
      </w:r>
    </w:p>
    <w:p w14:paraId="22F4D517" w14:textId="2A98175C" w:rsidR="00E57A3F" w:rsidRPr="00522034" w:rsidRDefault="00E57A3F" w:rsidP="007D58F2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CDE3ACA" w14:textId="77777777" w:rsidR="00B146BB" w:rsidRPr="00522034" w:rsidRDefault="00B146BB" w:rsidP="00B146BB">
      <w:pPr>
        <w:pStyle w:val="af"/>
        <w:numPr>
          <w:ilvl w:val="0"/>
          <w:numId w:val="11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20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Изменить способ формирования фонда капитального ремонта.</w:t>
      </w:r>
    </w:p>
    <w:p w14:paraId="14821D68" w14:textId="74665B96" w:rsidR="00B146BB" w:rsidRPr="00522034" w:rsidRDefault="00B146BB" w:rsidP="00B146BB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20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Формулировка вопроса: Изменить способ формирования фонда капитального ремонта на перечисление взносов на капитальный ремонт на специальный счет многоквартирного дома по адресу: г. Санкт-Петербург, муниципальный округ Сосновая поляна, проспект Ветеранов, дом 171, корпус 2, строение 1, в целях формирования фонда капитального ремонта в виде денежных средств, находящихся на специальном счете (далее – формирование фонда капитального ремонта на специальном счете). </w:t>
      </w:r>
    </w:p>
    <w:p w14:paraId="5EAEDB96" w14:textId="77777777" w:rsidR="00B146BB" w:rsidRPr="00522034" w:rsidRDefault="00B146BB" w:rsidP="00B146BB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52ADF8B" w14:textId="77777777" w:rsidR="00B146BB" w:rsidRPr="00522034" w:rsidRDefault="00B146BB" w:rsidP="00B146BB">
      <w:pPr>
        <w:pStyle w:val="af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20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Утвердить размер ежемесячного взноса на капитальный ремонт.</w:t>
      </w:r>
    </w:p>
    <w:p w14:paraId="666799D7" w14:textId="2769005E" w:rsidR="00B146BB" w:rsidRPr="00522034" w:rsidRDefault="00B146BB" w:rsidP="00B146BB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2034">
        <w:rPr>
          <w:rFonts w:ascii="Times New Roman" w:hAnsi="Times New Roman" w:cs="Times New Roman"/>
          <w:color w:val="000000" w:themeColor="text1"/>
          <w:sz w:val="22"/>
          <w:szCs w:val="22"/>
        </w:rPr>
        <w:t>Формулировка вопроса: Установить размер ежемесячного взноса на капитальный ремонт в соответствии с минимальным размером взноса на капитальный ремонт, установленным нормативным правовым актом Санкт-Петербурга.</w:t>
      </w:r>
    </w:p>
    <w:p w14:paraId="159F243E" w14:textId="45E4FCA9" w:rsidR="00B146BB" w:rsidRPr="00522034" w:rsidRDefault="00B146BB" w:rsidP="00B146BB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85C704" w14:textId="7AB2E80F" w:rsidR="00B146BB" w:rsidRPr="00522034" w:rsidRDefault="00850B46" w:rsidP="00B146BB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20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Выбрать</w:t>
      </w:r>
      <w:r w:rsidR="00B146BB" w:rsidRPr="005220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владельца счета и уполномочить его на оказание услуг по предоставлению платежных документов.</w:t>
      </w:r>
    </w:p>
    <w:p w14:paraId="4DBAEE0E" w14:textId="77777777" w:rsidR="00522034" w:rsidRPr="00A53427" w:rsidRDefault="00B146BB" w:rsidP="00522034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2203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Формулировка вопроса: </w:t>
      </w:r>
      <w:r w:rsidR="00522034"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*Утвердить владельцем специального счета ООО </w:t>
      </w:r>
      <w:r w:rsidR="00522034" w:rsidRPr="0052203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«Управляющая компания «</w:t>
      </w:r>
      <w:proofErr w:type="spellStart"/>
      <w:r w:rsidR="00522034" w:rsidRPr="0052203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Космосервис</w:t>
      </w:r>
      <w:proofErr w:type="spellEnd"/>
      <w:r w:rsidR="00522034" w:rsidRPr="0052203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Вторая» ИНН 7802639852</w:t>
      </w:r>
      <w:r w:rsidR="00522034"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осуществляющее управление многоквартирным домом </w:t>
      </w:r>
      <w:r w:rsidR="00522034" w:rsidRPr="0052203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171 корпус 1, строение 1 по пр. Ветеранов г. Санкт-Петербурга </w:t>
      </w:r>
      <w:r w:rsidR="00522034"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и уполномочить его на открытие специального счета в российской кредитной организации, совершение операций с денежными средствами, находящимися на специальном счете и на оказание услуг по предоставлению платежных документов, в том числе с использованием системы, а также на уплату взносов на капитальный ремонт на специальный счет. </w:t>
      </w:r>
    </w:p>
    <w:p w14:paraId="174B7C1C" w14:textId="77777777" w:rsidR="00522034" w:rsidRPr="00A53427" w:rsidRDefault="00522034" w:rsidP="00522034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*</w:t>
      </w:r>
      <w:proofErr w:type="gramStart"/>
      <w:r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</w:t>
      </w:r>
      <w:proofErr w:type="gramEnd"/>
      <w:r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случае отсутствия кворума по данному вопросу владельцем </w:t>
      </w:r>
      <w:proofErr w:type="spellStart"/>
      <w:r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спецсчета</w:t>
      </w:r>
      <w:proofErr w:type="spellEnd"/>
      <w:r w:rsidRPr="00A5342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будет являться региональный оператор».</w:t>
      </w:r>
    </w:p>
    <w:p w14:paraId="3A30AC3C" w14:textId="0430585F" w:rsidR="00B146BB" w:rsidRPr="00522034" w:rsidRDefault="00B146BB" w:rsidP="00B146BB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84C5415" w14:textId="77777777" w:rsidR="00B146BB" w:rsidRPr="00522034" w:rsidRDefault="00B146BB" w:rsidP="00B146BB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342A51D" w14:textId="77777777" w:rsidR="00B146BB" w:rsidRPr="00522034" w:rsidRDefault="00B146BB" w:rsidP="00B146BB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20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Утвердить перечень услуг и работ по капитальному ремонту.</w:t>
      </w:r>
    </w:p>
    <w:p w14:paraId="4EC50A33" w14:textId="086FACB3" w:rsidR="00B146BB" w:rsidRPr="00522034" w:rsidRDefault="00B146BB" w:rsidP="00B146BB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2034">
        <w:rPr>
          <w:rFonts w:ascii="Times New Roman" w:hAnsi="Times New Roman" w:cs="Times New Roman"/>
          <w:color w:val="000000" w:themeColor="text1"/>
          <w:sz w:val="22"/>
          <w:szCs w:val="22"/>
        </w:rPr>
        <w:t>Формулировка вопроса: Утвердить перечень услуг и (или) работ по капитальному ремонту общего имущества в многоквартирном доме расположенного по собрания по адресу: г. Санкт-Петербург, муниципальный округ Сосновая поляна, проспект Ветеранов, дом 171, корпус 2, строение 1, в составе перечня услуг и (или) работ, предусмотренного региональной программой капитального ремонта.</w:t>
      </w:r>
    </w:p>
    <w:p w14:paraId="782516FF" w14:textId="77777777" w:rsidR="00B146BB" w:rsidRPr="00522034" w:rsidRDefault="00B146BB" w:rsidP="00B146BB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1F037FC" w14:textId="77777777" w:rsidR="00B146BB" w:rsidRPr="00522034" w:rsidRDefault="00B146BB" w:rsidP="00B146BB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20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Утвердить сроки проведения капитального ремонта.</w:t>
      </w:r>
    </w:p>
    <w:p w14:paraId="37A0A86C" w14:textId="051E2866" w:rsidR="00B146BB" w:rsidRPr="00522034" w:rsidRDefault="00B146BB" w:rsidP="00B146BB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2034">
        <w:rPr>
          <w:rFonts w:ascii="Times New Roman" w:hAnsi="Times New Roman" w:cs="Times New Roman"/>
          <w:color w:val="000000" w:themeColor="text1"/>
          <w:sz w:val="22"/>
          <w:szCs w:val="22"/>
        </w:rPr>
        <w:t>Формулировка вопроса: Установить сроки проведения капитального ремонта общего имущества в многоквартирном доме по адресу: г. Санкт-Петербург, муниципальный округ Сосновая поляна, проспект Ветеранов, дом 171, корпус 2, строение 1, в соответствии со сроками, установленными региональной программой капитального ремонта.</w:t>
      </w:r>
    </w:p>
    <w:p w14:paraId="296A03F6" w14:textId="77777777" w:rsidR="00B146BB" w:rsidRPr="00522034" w:rsidRDefault="00B146BB" w:rsidP="00B146BB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326CE34" w14:textId="7CF05C4B" w:rsidR="00B146BB" w:rsidRPr="00522034" w:rsidRDefault="00B146BB" w:rsidP="00B146BB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20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Утвердить кредитную организацию, в которой будет открыт специальный счет многоквартирного дома 171 корпус 2, строение 1 по пр. Ветеранов г. Санкт-Петербурга.</w:t>
      </w:r>
    </w:p>
    <w:p w14:paraId="62C198ED" w14:textId="77777777" w:rsidR="00B146BB" w:rsidRPr="00522034" w:rsidRDefault="00B146BB" w:rsidP="00B146BB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22034">
        <w:rPr>
          <w:rFonts w:ascii="Times New Roman" w:hAnsi="Times New Roman" w:cs="Times New Roman"/>
          <w:color w:val="000000" w:themeColor="text1"/>
          <w:sz w:val="22"/>
          <w:szCs w:val="22"/>
        </w:rPr>
        <w:t>Формулировка вопроса: Выбрать кредитную организацию ПАО Сбербанк, осуществляющую деятельность по открытию и ведению специальных счетов на территории Санкт-Петербурга в которой будет открыт специальный счет.</w:t>
      </w:r>
    </w:p>
    <w:p w14:paraId="3814957D" w14:textId="77777777" w:rsidR="00B146BB" w:rsidRPr="00522034" w:rsidRDefault="00B146BB" w:rsidP="00B146BB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8B7AAA4" w14:textId="77777777" w:rsidR="00B146BB" w:rsidRPr="00522034" w:rsidRDefault="00B146BB" w:rsidP="00B146BB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2203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Выбор уполномоченного лица. </w:t>
      </w:r>
    </w:p>
    <w:p w14:paraId="0919FAF9" w14:textId="12DCD973" w:rsidR="00B146BB" w:rsidRPr="00522034" w:rsidRDefault="00B146BB" w:rsidP="00B146BB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22034">
        <w:rPr>
          <w:rFonts w:ascii="Times New Roman" w:hAnsi="Times New Roman" w:cs="Times New Roman"/>
          <w:color w:val="000000" w:themeColor="text1"/>
          <w:sz w:val="22"/>
          <w:szCs w:val="22"/>
        </w:rPr>
        <w:t>Формулировка вопроса:</w:t>
      </w:r>
      <w:r w:rsidRPr="00522034">
        <w:rPr>
          <w:rFonts w:ascii="Times New Roman" w:hAnsi="Times New Roman" w:cs="Times New Roman"/>
          <w:sz w:val="22"/>
          <w:szCs w:val="22"/>
        </w:rPr>
        <w:t xml:space="preserve"> Уполномочить Генерального директора управляющей компании ООО «Управляющая компания «</w:t>
      </w:r>
      <w:proofErr w:type="spellStart"/>
      <w:r w:rsidRPr="00522034">
        <w:rPr>
          <w:rFonts w:ascii="Times New Roman" w:hAnsi="Times New Roman" w:cs="Times New Roman"/>
          <w:sz w:val="22"/>
          <w:szCs w:val="22"/>
        </w:rPr>
        <w:t>Космосервис</w:t>
      </w:r>
      <w:proofErr w:type="spellEnd"/>
      <w:r w:rsidRPr="00522034">
        <w:rPr>
          <w:rFonts w:ascii="Times New Roman" w:hAnsi="Times New Roman" w:cs="Times New Roman"/>
          <w:sz w:val="22"/>
          <w:szCs w:val="22"/>
        </w:rPr>
        <w:t xml:space="preserve"> Вторая» ИНН 7802639852 </w:t>
      </w:r>
      <w:proofErr w:type="spellStart"/>
      <w:r w:rsidRPr="00522034">
        <w:rPr>
          <w:rFonts w:ascii="Times New Roman" w:hAnsi="Times New Roman" w:cs="Times New Roman"/>
          <w:sz w:val="22"/>
          <w:szCs w:val="22"/>
        </w:rPr>
        <w:t>Инашевскую</w:t>
      </w:r>
      <w:proofErr w:type="spellEnd"/>
      <w:r w:rsidRPr="00522034">
        <w:rPr>
          <w:rFonts w:ascii="Times New Roman" w:hAnsi="Times New Roman" w:cs="Times New Roman"/>
          <w:sz w:val="22"/>
          <w:szCs w:val="22"/>
        </w:rPr>
        <w:t xml:space="preserve"> Анастасию Александровну направить в адрес регионального оператора/Государственной жилищной инспекции Санкт-Петербурга копию протокола общего собрания собственников помещений в многоквартирном доме по адресу: Санкт-Петербург, проспект Ветеранов д. 171 корпус 2, строение 1.</w:t>
      </w:r>
    </w:p>
    <w:p w14:paraId="44BDC812" w14:textId="77777777" w:rsidR="00B146BB" w:rsidRPr="00522034" w:rsidRDefault="00B146BB" w:rsidP="00B146BB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FB13B6C" w14:textId="77777777" w:rsidR="00B146BB" w:rsidRPr="00522034" w:rsidRDefault="00B146BB" w:rsidP="00B146BB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2034">
        <w:rPr>
          <w:rFonts w:ascii="Times New Roman" w:hAnsi="Times New Roman" w:cs="Times New Roman"/>
          <w:b/>
          <w:sz w:val="22"/>
          <w:szCs w:val="22"/>
        </w:rPr>
        <w:t>Определить местом сообщения результатов голосования и решениях</w:t>
      </w:r>
      <w:r w:rsidRPr="00522034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D4172C2" w14:textId="67C68DD4" w:rsidR="00B146BB" w:rsidRPr="00522034" w:rsidRDefault="00F71A66" w:rsidP="00B146BB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22034">
        <w:rPr>
          <w:rFonts w:ascii="Times New Roman" w:hAnsi="Times New Roman" w:cs="Times New Roman"/>
          <w:color w:val="000000" w:themeColor="text1"/>
          <w:sz w:val="22"/>
          <w:szCs w:val="22"/>
        </w:rPr>
        <w:t>Формулировка вопроса:</w:t>
      </w:r>
      <w:r w:rsidRPr="00522034">
        <w:rPr>
          <w:rFonts w:ascii="Times New Roman" w:hAnsi="Times New Roman" w:cs="Times New Roman"/>
          <w:sz w:val="22"/>
          <w:szCs w:val="22"/>
        </w:rPr>
        <w:t xml:space="preserve"> </w:t>
      </w:r>
      <w:r w:rsidR="00B146BB" w:rsidRPr="00522034">
        <w:rPr>
          <w:rFonts w:ascii="Times New Roman" w:hAnsi="Times New Roman" w:cs="Times New Roman"/>
          <w:sz w:val="22"/>
          <w:szCs w:val="22"/>
        </w:rPr>
        <w:t>Определить местом сообщения результатов голосования и решениях, принятых на общем собрании собственников многоквартирного дома, расположенного по адресу: г. Санкт-Петербург, проспект Ветеранов д. 171 корпус 2 строение 1, - холлы первых этажей дома г. Санкт-Петербург, проспект Ветеранов д. 171 корпус 2 строение 1 (сообщения размещаются на информационных стендах) и в помещении диспетчерской многоквартирного дома.</w:t>
      </w:r>
    </w:p>
    <w:p w14:paraId="22DC2BC2" w14:textId="77777777" w:rsidR="00B146BB" w:rsidRPr="00522034" w:rsidRDefault="00B146BB" w:rsidP="00B146BB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3877C8D" w14:textId="67D187E4" w:rsidR="00B146BB" w:rsidRPr="00522034" w:rsidRDefault="00F71A66" w:rsidP="00B146BB">
      <w:pPr>
        <w:pStyle w:val="af"/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2034">
        <w:rPr>
          <w:rFonts w:ascii="Times New Roman" w:hAnsi="Times New Roman" w:cs="Times New Roman"/>
          <w:b/>
          <w:sz w:val="22"/>
          <w:szCs w:val="22"/>
        </w:rPr>
        <w:t>Утвердить местом хранения материалов голосования</w:t>
      </w:r>
    </w:p>
    <w:p w14:paraId="51A6D1AF" w14:textId="79D47CD1" w:rsidR="00F71A66" w:rsidRPr="00522034" w:rsidRDefault="00F71A66" w:rsidP="00F71A66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22034">
        <w:rPr>
          <w:rFonts w:ascii="Times New Roman" w:hAnsi="Times New Roman" w:cs="Times New Roman"/>
          <w:color w:val="000000" w:themeColor="text1"/>
          <w:sz w:val="22"/>
          <w:szCs w:val="22"/>
        </w:rPr>
        <w:t>Формулировка вопроса:</w:t>
      </w:r>
      <w:r w:rsidRPr="00522034">
        <w:rPr>
          <w:rFonts w:ascii="Times New Roman" w:hAnsi="Times New Roman" w:cs="Times New Roman"/>
          <w:sz w:val="22"/>
          <w:szCs w:val="22"/>
        </w:rPr>
        <w:t xml:space="preserve"> Собственникам предлагается определить местом хранения копий протокола, копий бюллетеней (решений) и материалов общего собрания собственников многоквартирного дома - по адресу: г. Санкт-Петербург, проспект Ветеранов д. 171 корпус 2 строение 1, - помещение управляющей компании, расположенное по адресу: г. Санкт-Петербург, Перевозный переулок, дом 4, строение 1.</w:t>
      </w:r>
    </w:p>
    <w:p w14:paraId="475B4016" w14:textId="77777777" w:rsidR="00B146BB" w:rsidRPr="00C83E5E" w:rsidRDefault="00B146BB" w:rsidP="00B146BB">
      <w:pPr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B6641C" w14:textId="77777777" w:rsidR="00B146BB" w:rsidRPr="00A865F1" w:rsidRDefault="00B146BB" w:rsidP="00B146BB">
      <w:pPr>
        <w:ind w:firstLine="426"/>
        <w:jc w:val="both"/>
        <w:rPr>
          <w:rFonts w:ascii="Times New Roman" w:hAnsi="Times New Roman"/>
          <w:sz w:val="16"/>
          <w:szCs w:val="16"/>
        </w:rPr>
      </w:pPr>
      <w:bookmarkStart w:id="1" w:name="OLE_LINK1"/>
      <w:r w:rsidRPr="00A865F1">
        <w:rPr>
          <w:rFonts w:ascii="Times New Roman" w:hAnsi="Times New Roman"/>
          <w:color w:val="000000" w:themeColor="text1"/>
          <w:sz w:val="16"/>
          <w:szCs w:val="16"/>
        </w:rPr>
        <w:t>Просим Вас принять участие в проводимом собрании для принятия решений по указанным вопросам повестки дня.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многоквартирном доме. Собственник помещения в многоквартирном доме вправе не позднее чем за 5 рабочих дней до даты проведения в форме заочного голосования с использованием системы представить Управляющей организации письменный отказ от проведения данного Собрания. Управляющая организация обязана регистрировать такие отказы и не позднее чем за 2 рабочих дня до даты проведения Собрания учесть отказы. Первое Собрание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Собрания собственников, обладающих более чем 50% голосов от общего числа голосов собственников помещений в многоквартирном доме.</w:t>
      </w:r>
      <w:bookmarkEnd w:id="1"/>
    </w:p>
    <w:p w14:paraId="7A2B5106" w14:textId="77777777" w:rsidR="00B146BB" w:rsidRDefault="00B146BB" w:rsidP="00B146BB">
      <w:pPr>
        <w:pStyle w:val="ConsPlusNonformat"/>
        <w:ind w:right="-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___________________________________________________________________________________________________________________ </w:t>
      </w:r>
    </w:p>
    <w:p w14:paraId="6AD03EA0" w14:textId="77777777" w:rsidR="00B146BB" w:rsidRDefault="00B146BB" w:rsidP="00B146BB">
      <w:pPr>
        <w:pStyle w:val="ConsPlusNonformat"/>
        <w:ind w:left="-567" w:right="-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51FF6C3F" w14:textId="77777777" w:rsidR="00B146BB" w:rsidRDefault="00B146BB" w:rsidP="00B146BB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Все материалы к Собранию доступны для ознакомления на сайте «</w:t>
      </w:r>
      <w:hyperlink r:id="rId10" w:history="1">
        <w:r w:rsidRPr="00B46C1E">
          <w:rPr>
            <w:rStyle w:val="af9"/>
            <w:rFonts w:ascii="Times New Roman" w:hAnsi="Times New Roman" w:cs="Times New Roman"/>
            <w:sz w:val="18"/>
            <w:szCs w:val="18"/>
          </w:rPr>
          <w:t>www.cosmoservice.spb.ru</w:t>
        </w:r>
      </w:hyperlink>
      <w:r>
        <w:rPr>
          <w:rFonts w:ascii="Times New Roman" w:hAnsi="Times New Roman" w:cs="Times New Roman"/>
          <w:color w:val="000000" w:themeColor="text1"/>
          <w:sz w:val="18"/>
          <w:szCs w:val="18"/>
        </w:rPr>
        <w:t>» и по адресу</w:t>
      </w:r>
      <w:r>
        <w:rPr>
          <w:rFonts w:ascii="Times New Roman" w:hAnsi="Times New Roman"/>
          <w:color w:val="000000" w:themeColor="text1"/>
          <w:sz w:val="18"/>
          <w:szCs w:val="18"/>
        </w:rPr>
        <w:t>:</w:t>
      </w:r>
      <w:r>
        <w:rPr>
          <w:rFonts w:ascii="Times New Roman" w:hAnsi="Times New Roman" w:cs="Times New Roman"/>
        </w:rPr>
        <w:t xml:space="preserve"> </w:t>
      </w:r>
      <w:r w:rsidRPr="000B34E3">
        <w:rPr>
          <w:rFonts w:ascii="Times New Roman" w:hAnsi="Times New Roman" w:cs="Times New Roman"/>
          <w:color w:val="000000" w:themeColor="text1"/>
          <w:sz w:val="18"/>
          <w:szCs w:val="18"/>
        </w:rPr>
        <w:t>г. Санкт-Петербург, муниципальный округ Сосновая поляна, просп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ект Ветеранов, дом 171, корпус 1</w:t>
      </w:r>
      <w:r w:rsidRPr="000B34E3">
        <w:rPr>
          <w:rFonts w:ascii="Times New Roman" w:hAnsi="Times New Roman" w:cs="Times New Roman"/>
          <w:color w:val="000000" w:themeColor="text1"/>
          <w:sz w:val="18"/>
          <w:szCs w:val="18"/>
        </w:rPr>
        <w:t>, строение 1.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(помещение диспетчера) по рабочим дням с 09.00 до 18.00 за 10 дней до проведения собрания.</w:t>
      </w:r>
    </w:p>
    <w:p w14:paraId="650EDF0B" w14:textId="1643E17A" w:rsidR="005E3A8B" w:rsidRPr="00B146BB" w:rsidRDefault="00B146BB" w:rsidP="00B146BB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</w:t>
      </w:r>
    </w:p>
    <w:sectPr w:rsidR="005E3A8B" w:rsidRPr="00B146BB" w:rsidSect="00522034">
      <w:footerReference w:type="default" r:id="rId11"/>
      <w:pgSz w:w="11906" w:h="16838"/>
      <w:pgMar w:top="284" w:right="424" w:bottom="426" w:left="709" w:header="0" w:footer="0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5D0F" w16cex:dateUtc="2022-01-27T15:03:00Z"/>
  <w16cex:commentExtensible w16cex:durableId="259D5FC9" w16cex:dateUtc="2022-01-27T15:15:00Z"/>
  <w16cex:commentExtensible w16cex:durableId="259D6215" w16cex:dateUtc="2022-01-27T15:25:00Z"/>
  <w16cex:commentExtensible w16cex:durableId="259D6266" w16cex:dateUtc="2022-01-27T15:26:00Z"/>
  <w16cex:commentExtensible w16cex:durableId="25994AD0" w16cex:dateUtc="2022-01-24T12:57:00Z"/>
  <w16cex:commentExtensible w16cex:durableId="259D5A69" w16cex:dateUtc="2022-01-27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15173" w16cid:durableId="259D5D0F"/>
  <w16cid:commentId w16cid:paraId="5415DFA0" w16cid:durableId="259D5FC9"/>
  <w16cid:commentId w16cid:paraId="1C4C57B3" w16cid:durableId="259D6215"/>
  <w16cid:commentId w16cid:paraId="4D41F56E" w16cid:durableId="259D6266"/>
  <w16cid:commentId w16cid:paraId="295E1C2C" w16cid:durableId="25994AD0"/>
  <w16cid:commentId w16cid:paraId="2B9C072A" w16cid:durableId="259D5A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7854C" w14:textId="77777777" w:rsidR="0047176F" w:rsidRDefault="0047176F">
      <w:r>
        <w:separator/>
      </w:r>
    </w:p>
  </w:endnote>
  <w:endnote w:type="continuationSeparator" w:id="0">
    <w:p w14:paraId="70B5CFEF" w14:textId="77777777" w:rsidR="0047176F" w:rsidRDefault="0047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6E754" w14:textId="77777777" w:rsidR="005E3A8B" w:rsidRDefault="005E3A8B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B207" w14:textId="77777777" w:rsidR="0047176F" w:rsidRDefault="0047176F">
      <w:r>
        <w:separator/>
      </w:r>
    </w:p>
  </w:footnote>
  <w:footnote w:type="continuationSeparator" w:id="0">
    <w:p w14:paraId="73860C5B" w14:textId="77777777" w:rsidR="0047176F" w:rsidRDefault="0047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9EF"/>
    <w:multiLevelType w:val="hybridMultilevel"/>
    <w:tmpl w:val="DE0CF252"/>
    <w:lvl w:ilvl="0" w:tplc="C6182C1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5A0CB0"/>
    <w:multiLevelType w:val="hybridMultilevel"/>
    <w:tmpl w:val="E662F32E"/>
    <w:lvl w:ilvl="0" w:tplc="F62C8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8066B4">
      <w:start w:val="1"/>
      <w:numFmt w:val="lowerLetter"/>
      <w:lvlText w:val="%2."/>
      <w:lvlJc w:val="left"/>
      <w:pPr>
        <w:ind w:left="1440" w:hanging="360"/>
      </w:pPr>
    </w:lvl>
    <w:lvl w:ilvl="2" w:tplc="787CCA56">
      <w:start w:val="1"/>
      <w:numFmt w:val="lowerRoman"/>
      <w:lvlText w:val="%3."/>
      <w:lvlJc w:val="right"/>
      <w:pPr>
        <w:ind w:left="2160" w:hanging="180"/>
      </w:pPr>
    </w:lvl>
    <w:lvl w:ilvl="3" w:tplc="F250AC44">
      <w:start w:val="1"/>
      <w:numFmt w:val="decimal"/>
      <w:lvlText w:val="%4."/>
      <w:lvlJc w:val="left"/>
      <w:pPr>
        <w:ind w:left="2880" w:hanging="360"/>
      </w:pPr>
    </w:lvl>
    <w:lvl w:ilvl="4" w:tplc="2AB00366">
      <w:start w:val="1"/>
      <w:numFmt w:val="lowerLetter"/>
      <w:lvlText w:val="%5."/>
      <w:lvlJc w:val="left"/>
      <w:pPr>
        <w:ind w:left="3600" w:hanging="360"/>
      </w:pPr>
    </w:lvl>
    <w:lvl w:ilvl="5" w:tplc="A9AEFCE8">
      <w:start w:val="1"/>
      <w:numFmt w:val="lowerRoman"/>
      <w:lvlText w:val="%6."/>
      <w:lvlJc w:val="right"/>
      <w:pPr>
        <w:ind w:left="4320" w:hanging="180"/>
      </w:pPr>
    </w:lvl>
    <w:lvl w:ilvl="6" w:tplc="12F6E2B2">
      <w:start w:val="1"/>
      <w:numFmt w:val="decimal"/>
      <w:lvlText w:val="%7."/>
      <w:lvlJc w:val="left"/>
      <w:pPr>
        <w:ind w:left="5040" w:hanging="360"/>
      </w:pPr>
    </w:lvl>
    <w:lvl w:ilvl="7" w:tplc="52CA9C6A">
      <w:start w:val="1"/>
      <w:numFmt w:val="lowerLetter"/>
      <w:lvlText w:val="%8."/>
      <w:lvlJc w:val="left"/>
      <w:pPr>
        <w:ind w:left="5760" w:hanging="360"/>
      </w:pPr>
    </w:lvl>
    <w:lvl w:ilvl="8" w:tplc="05B200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20FA"/>
    <w:multiLevelType w:val="multilevel"/>
    <w:tmpl w:val="A4AAAF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1444B90"/>
    <w:multiLevelType w:val="hybridMultilevel"/>
    <w:tmpl w:val="22A6BE90"/>
    <w:lvl w:ilvl="0" w:tplc="0F72C53E">
      <w:start w:val="1"/>
      <w:numFmt w:val="decimal"/>
      <w:lvlText w:val="%1."/>
      <w:lvlJc w:val="left"/>
      <w:pPr>
        <w:ind w:left="720" w:hanging="360"/>
      </w:pPr>
    </w:lvl>
    <w:lvl w:ilvl="1" w:tplc="852C8CE8">
      <w:start w:val="1"/>
      <w:numFmt w:val="lowerLetter"/>
      <w:lvlText w:val="%2."/>
      <w:lvlJc w:val="left"/>
      <w:pPr>
        <w:ind w:left="1440" w:hanging="360"/>
      </w:pPr>
    </w:lvl>
    <w:lvl w:ilvl="2" w:tplc="138058C8">
      <w:start w:val="1"/>
      <w:numFmt w:val="lowerRoman"/>
      <w:lvlText w:val="%3."/>
      <w:lvlJc w:val="right"/>
      <w:pPr>
        <w:ind w:left="2160" w:hanging="180"/>
      </w:pPr>
    </w:lvl>
    <w:lvl w:ilvl="3" w:tplc="5EC29C86">
      <w:start w:val="1"/>
      <w:numFmt w:val="decimal"/>
      <w:lvlText w:val="%4."/>
      <w:lvlJc w:val="left"/>
      <w:pPr>
        <w:ind w:left="2880" w:hanging="360"/>
      </w:pPr>
    </w:lvl>
    <w:lvl w:ilvl="4" w:tplc="5832D9C0">
      <w:start w:val="1"/>
      <w:numFmt w:val="lowerLetter"/>
      <w:lvlText w:val="%5."/>
      <w:lvlJc w:val="left"/>
      <w:pPr>
        <w:ind w:left="3600" w:hanging="360"/>
      </w:pPr>
    </w:lvl>
    <w:lvl w:ilvl="5" w:tplc="46268DDC">
      <w:start w:val="1"/>
      <w:numFmt w:val="lowerRoman"/>
      <w:lvlText w:val="%6."/>
      <w:lvlJc w:val="right"/>
      <w:pPr>
        <w:ind w:left="4320" w:hanging="180"/>
      </w:pPr>
    </w:lvl>
    <w:lvl w:ilvl="6" w:tplc="D158D114">
      <w:start w:val="1"/>
      <w:numFmt w:val="decimal"/>
      <w:lvlText w:val="%7."/>
      <w:lvlJc w:val="left"/>
      <w:pPr>
        <w:ind w:left="5040" w:hanging="360"/>
      </w:pPr>
    </w:lvl>
    <w:lvl w:ilvl="7" w:tplc="889EBD5A">
      <w:start w:val="1"/>
      <w:numFmt w:val="lowerLetter"/>
      <w:lvlText w:val="%8."/>
      <w:lvlJc w:val="left"/>
      <w:pPr>
        <w:ind w:left="5760" w:hanging="360"/>
      </w:pPr>
    </w:lvl>
    <w:lvl w:ilvl="8" w:tplc="D688C2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D2F9C"/>
    <w:multiLevelType w:val="hybridMultilevel"/>
    <w:tmpl w:val="9078D6F2"/>
    <w:lvl w:ilvl="0" w:tplc="79A42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758AD"/>
    <w:multiLevelType w:val="multilevel"/>
    <w:tmpl w:val="35FA1C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EDA60F8"/>
    <w:multiLevelType w:val="hybridMultilevel"/>
    <w:tmpl w:val="D302905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4FE1635"/>
    <w:multiLevelType w:val="hybridMultilevel"/>
    <w:tmpl w:val="2936861C"/>
    <w:lvl w:ilvl="0" w:tplc="2422AA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C6BEE"/>
    <w:multiLevelType w:val="hybridMultilevel"/>
    <w:tmpl w:val="37E0FF2A"/>
    <w:lvl w:ilvl="0" w:tplc="AB04359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253C0A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C522DC6"/>
    <w:multiLevelType w:val="hybridMultilevel"/>
    <w:tmpl w:val="F5A66B92"/>
    <w:lvl w:ilvl="0" w:tplc="5B3C89D4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F5460"/>
    <w:multiLevelType w:val="hybridMultilevel"/>
    <w:tmpl w:val="4CEA3CDA"/>
    <w:lvl w:ilvl="0" w:tplc="C748A9F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D11CCB"/>
    <w:multiLevelType w:val="hybridMultilevel"/>
    <w:tmpl w:val="6DE2D960"/>
    <w:lvl w:ilvl="0" w:tplc="436262C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8B"/>
    <w:rsid w:val="00004FCB"/>
    <w:rsid w:val="00023361"/>
    <w:rsid w:val="0002537A"/>
    <w:rsid w:val="00033DF8"/>
    <w:rsid w:val="00041839"/>
    <w:rsid w:val="00044BD7"/>
    <w:rsid w:val="00075B86"/>
    <w:rsid w:val="000920BA"/>
    <w:rsid w:val="000979CC"/>
    <w:rsid w:val="000A3EA1"/>
    <w:rsid w:val="000B34E3"/>
    <w:rsid w:val="000C14D3"/>
    <w:rsid w:val="000D02EF"/>
    <w:rsid w:val="000F3C36"/>
    <w:rsid w:val="00101B77"/>
    <w:rsid w:val="001054E0"/>
    <w:rsid w:val="00137FD9"/>
    <w:rsid w:val="001844C2"/>
    <w:rsid w:val="001C4261"/>
    <w:rsid w:val="001E6F54"/>
    <w:rsid w:val="00204997"/>
    <w:rsid w:val="00221796"/>
    <w:rsid w:val="002272D8"/>
    <w:rsid w:val="00235A17"/>
    <w:rsid w:val="00260E2C"/>
    <w:rsid w:val="00263E98"/>
    <w:rsid w:val="00287E88"/>
    <w:rsid w:val="002912C3"/>
    <w:rsid w:val="00293EA7"/>
    <w:rsid w:val="002971DF"/>
    <w:rsid w:val="002B1223"/>
    <w:rsid w:val="002C72CC"/>
    <w:rsid w:val="002E02C6"/>
    <w:rsid w:val="00311990"/>
    <w:rsid w:val="00316BFD"/>
    <w:rsid w:val="00317272"/>
    <w:rsid w:val="00344F5E"/>
    <w:rsid w:val="00345D3A"/>
    <w:rsid w:val="00354CAB"/>
    <w:rsid w:val="003638A2"/>
    <w:rsid w:val="00372580"/>
    <w:rsid w:val="00375AA9"/>
    <w:rsid w:val="003800BF"/>
    <w:rsid w:val="00395BAE"/>
    <w:rsid w:val="003A0117"/>
    <w:rsid w:val="003A3AD8"/>
    <w:rsid w:val="003B1418"/>
    <w:rsid w:val="003B1580"/>
    <w:rsid w:val="003B6FC7"/>
    <w:rsid w:val="003C0AA4"/>
    <w:rsid w:val="003D1737"/>
    <w:rsid w:val="003E3C58"/>
    <w:rsid w:val="004065AA"/>
    <w:rsid w:val="0042015B"/>
    <w:rsid w:val="00434198"/>
    <w:rsid w:val="00462EC1"/>
    <w:rsid w:val="00467861"/>
    <w:rsid w:val="0047176F"/>
    <w:rsid w:val="004819BE"/>
    <w:rsid w:val="0048285E"/>
    <w:rsid w:val="004929B6"/>
    <w:rsid w:val="004D29D6"/>
    <w:rsid w:val="004E2832"/>
    <w:rsid w:val="004F2CBF"/>
    <w:rsid w:val="00522034"/>
    <w:rsid w:val="0055226A"/>
    <w:rsid w:val="00553E2F"/>
    <w:rsid w:val="00556FF3"/>
    <w:rsid w:val="00557CF0"/>
    <w:rsid w:val="00570272"/>
    <w:rsid w:val="00570368"/>
    <w:rsid w:val="005724E1"/>
    <w:rsid w:val="00581C60"/>
    <w:rsid w:val="0059784F"/>
    <w:rsid w:val="005A3656"/>
    <w:rsid w:val="005D1D4F"/>
    <w:rsid w:val="005D2F2C"/>
    <w:rsid w:val="005E2CD8"/>
    <w:rsid w:val="005E2F3B"/>
    <w:rsid w:val="005E3A8B"/>
    <w:rsid w:val="005F0D92"/>
    <w:rsid w:val="005F4833"/>
    <w:rsid w:val="005F5EA6"/>
    <w:rsid w:val="006070D4"/>
    <w:rsid w:val="0061185D"/>
    <w:rsid w:val="00620DE5"/>
    <w:rsid w:val="00624DF2"/>
    <w:rsid w:val="00634667"/>
    <w:rsid w:val="00641DC3"/>
    <w:rsid w:val="006469D0"/>
    <w:rsid w:val="0067134E"/>
    <w:rsid w:val="00674485"/>
    <w:rsid w:val="006A5BFF"/>
    <w:rsid w:val="006D6DF7"/>
    <w:rsid w:val="006E140F"/>
    <w:rsid w:val="006F3C8B"/>
    <w:rsid w:val="00707502"/>
    <w:rsid w:val="00714387"/>
    <w:rsid w:val="0072355F"/>
    <w:rsid w:val="00724730"/>
    <w:rsid w:val="00724FE5"/>
    <w:rsid w:val="00731279"/>
    <w:rsid w:val="00747976"/>
    <w:rsid w:val="007822DC"/>
    <w:rsid w:val="00794396"/>
    <w:rsid w:val="00796DE4"/>
    <w:rsid w:val="007B45AB"/>
    <w:rsid w:val="007B632C"/>
    <w:rsid w:val="007D58F2"/>
    <w:rsid w:val="007F566D"/>
    <w:rsid w:val="00812F25"/>
    <w:rsid w:val="00841E46"/>
    <w:rsid w:val="00845655"/>
    <w:rsid w:val="00850B46"/>
    <w:rsid w:val="00853491"/>
    <w:rsid w:val="00876F74"/>
    <w:rsid w:val="0088666F"/>
    <w:rsid w:val="008A01DC"/>
    <w:rsid w:val="008A4B8F"/>
    <w:rsid w:val="008B285F"/>
    <w:rsid w:val="008E0118"/>
    <w:rsid w:val="008E01A4"/>
    <w:rsid w:val="008E6634"/>
    <w:rsid w:val="008F109B"/>
    <w:rsid w:val="00901D7A"/>
    <w:rsid w:val="0090399B"/>
    <w:rsid w:val="00912FD5"/>
    <w:rsid w:val="00915FA3"/>
    <w:rsid w:val="00917F0D"/>
    <w:rsid w:val="0092377E"/>
    <w:rsid w:val="00923A42"/>
    <w:rsid w:val="00940EF4"/>
    <w:rsid w:val="00952C84"/>
    <w:rsid w:val="009547FC"/>
    <w:rsid w:val="00967560"/>
    <w:rsid w:val="0099095F"/>
    <w:rsid w:val="009C6E98"/>
    <w:rsid w:val="009D3E13"/>
    <w:rsid w:val="009D4295"/>
    <w:rsid w:val="009E0321"/>
    <w:rsid w:val="009E1D24"/>
    <w:rsid w:val="009E2B1F"/>
    <w:rsid w:val="009E5921"/>
    <w:rsid w:val="00A22E43"/>
    <w:rsid w:val="00A237B6"/>
    <w:rsid w:val="00A255BC"/>
    <w:rsid w:val="00A373DD"/>
    <w:rsid w:val="00A5414E"/>
    <w:rsid w:val="00A67D08"/>
    <w:rsid w:val="00A91C0A"/>
    <w:rsid w:val="00A9529D"/>
    <w:rsid w:val="00AE666E"/>
    <w:rsid w:val="00B146BB"/>
    <w:rsid w:val="00B20ECC"/>
    <w:rsid w:val="00B22FBA"/>
    <w:rsid w:val="00B273D6"/>
    <w:rsid w:val="00B60479"/>
    <w:rsid w:val="00B76670"/>
    <w:rsid w:val="00B95473"/>
    <w:rsid w:val="00BB72FE"/>
    <w:rsid w:val="00BC768D"/>
    <w:rsid w:val="00BD023F"/>
    <w:rsid w:val="00C201B5"/>
    <w:rsid w:val="00C22690"/>
    <w:rsid w:val="00C22EBA"/>
    <w:rsid w:val="00C336F5"/>
    <w:rsid w:val="00C42ED3"/>
    <w:rsid w:val="00C4731F"/>
    <w:rsid w:val="00C72CCB"/>
    <w:rsid w:val="00C83E5E"/>
    <w:rsid w:val="00C90FEA"/>
    <w:rsid w:val="00CC25E4"/>
    <w:rsid w:val="00CE5381"/>
    <w:rsid w:val="00D0006B"/>
    <w:rsid w:val="00D02FD5"/>
    <w:rsid w:val="00D04351"/>
    <w:rsid w:val="00D0722C"/>
    <w:rsid w:val="00D110AC"/>
    <w:rsid w:val="00D11818"/>
    <w:rsid w:val="00D2599A"/>
    <w:rsid w:val="00D2730F"/>
    <w:rsid w:val="00D34948"/>
    <w:rsid w:val="00D44256"/>
    <w:rsid w:val="00D5159A"/>
    <w:rsid w:val="00D774E0"/>
    <w:rsid w:val="00DA0DB4"/>
    <w:rsid w:val="00DA53AE"/>
    <w:rsid w:val="00DB36C6"/>
    <w:rsid w:val="00DD211C"/>
    <w:rsid w:val="00DD2EC5"/>
    <w:rsid w:val="00DD5929"/>
    <w:rsid w:val="00DE42A2"/>
    <w:rsid w:val="00DE6AF4"/>
    <w:rsid w:val="00DF5799"/>
    <w:rsid w:val="00DF64AA"/>
    <w:rsid w:val="00DF725E"/>
    <w:rsid w:val="00E24657"/>
    <w:rsid w:val="00E374E4"/>
    <w:rsid w:val="00E47B99"/>
    <w:rsid w:val="00E55501"/>
    <w:rsid w:val="00E56136"/>
    <w:rsid w:val="00E5694A"/>
    <w:rsid w:val="00E57A3F"/>
    <w:rsid w:val="00E60330"/>
    <w:rsid w:val="00E62B12"/>
    <w:rsid w:val="00E67CFF"/>
    <w:rsid w:val="00E71523"/>
    <w:rsid w:val="00E760D7"/>
    <w:rsid w:val="00EA5776"/>
    <w:rsid w:val="00EA74D0"/>
    <w:rsid w:val="00EB6239"/>
    <w:rsid w:val="00EC394F"/>
    <w:rsid w:val="00EF0782"/>
    <w:rsid w:val="00EF2629"/>
    <w:rsid w:val="00EF293F"/>
    <w:rsid w:val="00F000AE"/>
    <w:rsid w:val="00F43252"/>
    <w:rsid w:val="00F71A66"/>
    <w:rsid w:val="00F73D47"/>
    <w:rsid w:val="00F74096"/>
    <w:rsid w:val="00F84297"/>
    <w:rsid w:val="00F91C07"/>
    <w:rsid w:val="00F92EC0"/>
    <w:rsid w:val="00FB248F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6605"/>
  <w15:docId w15:val="{AD41F9A2-5159-4485-87EB-51BD6ABF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7D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90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3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lang w:val="ru-RU"/>
    </w:rPr>
  </w:style>
  <w:style w:type="character" w:customStyle="1" w:styleId="1">
    <w:name w:val="Основной текст1"/>
    <w:basedOn w:val="a3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21">
    <w:name w:val="Основной текст2"/>
    <w:basedOn w:val="a3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0"/>
      <w:szCs w:val="20"/>
      <w:u w:val="none"/>
    </w:rPr>
  </w:style>
  <w:style w:type="character" w:customStyle="1" w:styleId="30">
    <w:name w:val="Основной текст (3)"/>
    <w:basedOn w:val="3"/>
    <w:link w:val="3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3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8177E9"/>
    <w:rPr>
      <w:color w:val="000000"/>
    </w:rPr>
  </w:style>
  <w:style w:type="character" w:customStyle="1" w:styleId="a5">
    <w:name w:val="Нижний колонтитул Знак"/>
    <w:basedOn w:val="a0"/>
    <w:uiPriority w:val="99"/>
    <w:qFormat/>
    <w:rsid w:val="008177E9"/>
    <w:rPr>
      <w:color w:val="000000"/>
    </w:rPr>
  </w:style>
  <w:style w:type="character" w:customStyle="1" w:styleId="a6">
    <w:name w:val="Мой формат Знак"/>
    <w:basedOn w:val="a0"/>
    <w:qFormat/>
    <w:rsid w:val="00800B37"/>
    <w:rPr>
      <w:rFonts w:ascii="Times New Roman" w:hAnsi="Times New Roman"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024CEF"/>
    <w:rPr>
      <w:rFonts w:ascii="Tahoma" w:hAnsi="Tahoma" w:cs="Tahoma"/>
      <w:color w:val="000000"/>
      <w:sz w:val="16"/>
      <w:szCs w:val="16"/>
    </w:rPr>
  </w:style>
  <w:style w:type="character" w:customStyle="1" w:styleId="a8">
    <w:name w:val="Текст Знак"/>
    <w:basedOn w:val="a0"/>
    <w:uiPriority w:val="99"/>
    <w:qFormat/>
    <w:rsid w:val="00E85B25"/>
    <w:rPr>
      <w:rFonts w:ascii="Calibri" w:eastAsiaTheme="minorHAnsi" w:hAnsi="Calibri" w:cs="Times New Roman"/>
      <w:sz w:val="20"/>
      <w:szCs w:val="20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9A0CD2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rsid w:val="004904CC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1">
    <w:name w:val="Основной текст3"/>
    <w:basedOn w:val="a"/>
    <w:qFormat/>
    <w:rsid w:val="004904CC"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0">
    <w:name w:val="Основной текст (3)1"/>
    <w:basedOn w:val="a"/>
    <w:qFormat/>
    <w:rsid w:val="004904CC"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">
    <w:name w:val="List Paragraph"/>
    <w:basedOn w:val="a"/>
    <w:uiPriority w:val="34"/>
    <w:qFormat/>
    <w:rsid w:val="008177E9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customStyle="1" w:styleId="af3">
    <w:name w:val="Мой формат"/>
    <w:basedOn w:val="a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4">
    <w:name w:val="Revision"/>
    <w:uiPriority w:val="99"/>
    <w:semiHidden/>
    <w:qFormat/>
    <w:rsid w:val="00024CEF"/>
    <w:rPr>
      <w:color w:val="000000"/>
    </w:rPr>
  </w:style>
  <w:style w:type="paragraph" w:styleId="af5">
    <w:name w:val="Balloon Text"/>
    <w:basedOn w:val="a"/>
    <w:uiPriority w:val="99"/>
    <w:semiHidden/>
    <w:unhideWhenUsed/>
    <w:qFormat/>
    <w:rsid w:val="00024CEF"/>
    <w:rPr>
      <w:rFonts w:ascii="Tahoma" w:hAnsi="Tahoma" w:cs="Tahoma"/>
      <w:sz w:val="16"/>
      <w:szCs w:val="16"/>
    </w:rPr>
  </w:style>
  <w:style w:type="paragraph" w:styleId="af6">
    <w:name w:val="Plain Text"/>
    <w:basedOn w:val="a"/>
    <w:uiPriority w:val="99"/>
    <w:unhideWhenUsed/>
    <w:qFormat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7">
    <w:name w:val="Normal (Web)"/>
    <w:basedOn w:val="a"/>
    <w:uiPriority w:val="99"/>
    <w:unhideWhenUsed/>
    <w:qFormat/>
    <w:rsid w:val="00E85B25"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8">
    <w:name w:val="Table Grid"/>
    <w:basedOn w:val="a1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7B632C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7B632C"/>
    <w:rPr>
      <w:color w:val="800080" w:themeColor="followedHyperlink"/>
      <w:u w:val="single"/>
    </w:rPr>
  </w:style>
  <w:style w:type="paragraph" w:customStyle="1" w:styleId="ConsPlusNonformat">
    <w:name w:val="ConsPlusNonformat"/>
    <w:rsid w:val="00DA0DB4"/>
    <w:pPr>
      <w:widowControl w:val="0"/>
    </w:pPr>
    <w:rPr>
      <w:rFonts w:eastAsia="Times New Roman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04183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4183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41839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4183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41839"/>
    <w:rPr>
      <w:b/>
      <w:bCs/>
      <w:color w:val="000000"/>
      <w:sz w:val="20"/>
      <w:szCs w:val="20"/>
    </w:rPr>
  </w:style>
  <w:style w:type="character" w:styleId="aff0">
    <w:name w:val="Strong"/>
    <w:basedOn w:val="a0"/>
    <w:uiPriority w:val="22"/>
    <w:qFormat/>
    <w:rsid w:val="00850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info.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smoinfo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smoinfo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DCDA-C5C0-4836-AD52-FE0EA9DB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Поддубская Татьяна Н.</dc:creator>
  <cp:lastModifiedBy>upr</cp:lastModifiedBy>
  <cp:revision>8</cp:revision>
  <cp:lastPrinted>2022-01-31T06:17:00Z</cp:lastPrinted>
  <dcterms:created xsi:type="dcterms:W3CDTF">2022-09-26T15:05:00Z</dcterms:created>
  <dcterms:modified xsi:type="dcterms:W3CDTF">2022-10-06T09:13:00Z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